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Reference"/>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Duration of physical mobility (days) – excluding travel days: …………………. </w:t>
      </w:r>
    </w:p>
    <w:p>
      <w:pPr>
        <w:pStyle w:val="Annotationtext"/>
        <w:tabs>
          <w:tab w:val="clear" w:pos="720"/>
          <w:tab w:val="left" w:pos="2552" w:leader="none"/>
          <w:tab w:val="left" w:pos="3686" w:leader="none"/>
          <w:tab w:val="left" w:pos="5954" w:leader="none"/>
        </w:tabs>
        <w:spacing w:before="0" w:after="0"/>
        <w:rPr>
          <w:lang w:val="en-GB"/>
        </w:rPr>
      </w:pPr>
      <w:r>
        <w:rPr>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
    </w:p>
    <w:p>
      <w:pPr>
        <w:pStyle w:val="Annotationtext"/>
        <w:tabs>
          <w:tab w:val="clear" w:pos="720"/>
          <w:tab w:val="left" w:pos="2552" w:leader="none"/>
          <w:tab w:val="left" w:pos="3686" w:leader="none"/>
          <w:tab w:val="left" w:pos="5954" w:leader="none"/>
        </w:tabs>
        <w:spacing w:before="0" w:after="0"/>
        <w:rPr>
          <w:b/>
          <w:bCs/>
          <w:i w:val="false"/>
          <w:i w:val="false"/>
          <w:iCs w:val="false"/>
        </w:rPr>
      </w:pPr>
      <w:r>
        <w:rPr>
          <w:rFonts w:cs="Calibri" w:ascii="Verdana" w:hAnsi="Verdana"/>
          <w:b/>
          <w:bCs/>
          <w:i w:val="false"/>
          <w:iCs w:val="false"/>
          <w:lang w:val="en-GB"/>
        </w:rPr>
        <w:t>The issuance of an Erasmus+ grant does not result from the signature of this document by UCA's staff. The grant awards will be made solely on the basis of UCAs selection list resolution.</w:t>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i/>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Staff Member</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Seniority</w:t>
            </w:r>
            <w:r>
              <w:rPr>
                <w:rStyle w:val="EndnoteReference"/>
                <w:rFonts w:cs="Arial" w:ascii="Verdana" w:hAnsi="Verdana"/>
                <w:sz w:val="20"/>
                <w:lang w:val="en-GB"/>
              </w:rPr>
              <w:end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Nationality</w:t>
            </w:r>
            <w:r>
              <w:rPr>
                <w:rStyle w:val="EndnoteReference"/>
                <w:rFonts w:cs="Calibri" w:ascii="Verdana" w:hAnsi="Verdana"/>
                <w:sz w:val="20"/>
                <w:lang w:val="en-GB"/>
              </w:rPr>
              <w:end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sz w:val="20"/>
                <w:lang w:val="en-GB"/>
              </w:rPr>
            </w:pPr>
            <w:r>
              <w:rPr>
                <w:rFonts w:cs="Arial"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sz w:val="20"/>
                <w:lang w:val="en-GB"/>
              </w:rPr>
            </w:pPr>
            <w:r>
              <w:rPr>
                <w:rFonts w:cs="Arial" w:ascii="Verdana" w:hAnsi="Verdana"/>
                <w:sz w:val="20"/>
                <w:lang w:val="en-GB"/>
              </w:rPr>
              <w:t>20</w:t>
            </w:r>
            <w:r>
              <w:rPr>
                <w:rFonts w:cs="Arial" w:ascii="Verdana" w:hAnsi="Verdana"/>
                <w:sz w:val="20"/>
                <w:lang w:val="en-GB"/>
              </w:rPr>
              <w:t>23</w:t>
            </w:r>
            <w:r>
              <w:rPr>
                <w:rFonts w:cs="Arial" w:ascii="Verdana" w:hAnsi="Verdana"/>
                <w:sz w:val="20"/>
                <w:lang w:val="en-GB"/>
              </w:rPr>
              <w:t>/20</w:t>
            </w:r>
            <w:r>
              <w:rPr>
                <w:rFonts w:cs="Arial" w:ascii="Verdana" w:hAnsi="Verdana"/>
                <w:sz w:val="20"/>
                <w:lang w:val="en-GB"/>
              </w:rPr>
              <w:t>24</w:t>
            </w:r>
          </w:p>
        </w:tc>
      </w:tr>
      <w:tr>
        <w:trPr>
          <w:trHeight w:val="276"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is-IS"/>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rPr>
                <w:rFonts w:ascii="Verdana" w:hAnsi="Verdana" w:cs="Arial"/>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5"/>
            </w:r>
          </w:p>
          <w:p>
            <w:pPr>
              <w:pStyle w:val="Normal"/>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jc w:val="left"/>
              <w:rPr>
                <w:rFonts w:ascii="Verdana" w:hAnsi="Verdana" w:cs="Arial"/>
                <w:sz w:val="20"/>
                <w:lang w:val="en-GB"/>
              </w:rPr>
            </w:pPr>
            <w:r>
              <w:rPr/>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6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6"/>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Receiving Institution / Enterprise</w:t>
      </w:r>
      <w:r>
        <w:rPr>
          <w:rStyle w:val="EndnoteReference"/>
          <w:rFonts w:cs="Arial" w:ascii="Verdana" w:hAnsi="Verdana"/>
          <w:b/>
          <w:color w:val="002060"/>
          <w:szCs w:val="24"/>
          <w:lang w:val="en-GB"/>
        </w:rPr>
        <w:endnoteReference w:id="7"/>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t>UNIVERSITY OF CADIZ</w:t>
            </w:r>
          </w:p>
        </w:tc>
      </w:tr>
      <w:tr>
        <w:trPr>
          <w:trHeight w:val="40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3"/>
              <w:jc w:val="left"/>
              <w:rPr>
                <w:rFonts w:ascii="Verdana" w:hAnsi="Verdana" w:cs="Arial"/>
                <w:sz w:val="20"/>
                <w:lang w:val="en-GB"/>
              </w:rPr>
            </w:pPr>
            <w:r>
              <w:rPr>
                <w:rFonts w:cs="Arial" w:ascii="Verdana" w:hAnsi="Verdana"/>
                <w:sz w:val="20"/>
                <w:lang w:val="en-GB"/>
              </w:rPr>
              <w:t>Erasmus code</w:t>
            </w:r>
          </w:p>
          <w:p>
            <w:pPr>
              <w:pStyle w:val="Normal"/>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pacing w:before="0" w:after="0"/>
              <w:ind w:right="-993"/>
              <w:jc w:val="left"/>
              <w:rPr>
                <w:rFonts w:ascii="Verdana" w:hAnsi="Verdana" w:cs="Arial"/>
                <w:sz w:val="20"/>
                <w:lang w:val="en-GB"/>
              </w:rPr>
            </w:pPr>
            <w:r>
              <w:rPr>
                <w:rFonts w:cs="Arial" w:ascii="Verdana" w:hAnsi="Verdana"/>
                <w:sz w:val="20"/>
                <w:lang w:val="en-GB"/>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en-GB"/>
              </w:rPr>
            </w:pPr>
            <w:r>
              <w:rPr>
                <w:rFonts w:cs="Arial" w:ascii="Verdana" w:hAnsi="Verdana"/>
                <w:b/>
                <w:color w:val="002060"/>
                <w:sz w:val="20"/>
                <w:lang w:val="en-GB"/>
              </w:rPr>
              <w:t>E CADIZ01</w:t>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hd w:val="clear" w:color="auto" w:fill="FFFFFF"/>
              <w:bidi w:val="0"/>
              <w:spacing w:before="0" w:after="240"/>
              <w:ind w:hanging="0" w:left="57" w:right="0"/>
              <w:jc w:val="left"/>
              <w:rPr>
                <w:rFonts w:ascii="Verdana" w:hAnsi="Verdana" w:cs="Arial"/>
                <w:color w:val="002060"/>
                <w:sz w:val="20"/>
                <w:lang w:val="en-GB"/>
              </w:rPr>
            </w:pPr>
            <w:r>
              <w:rPr>
                <w:rFonts w:cs="Arial" w:ascii="Verdana" w:hAnsi="Verdana"/>
                <w:color w:val="002060"/>
                <w:sz w:val="20"/>
                <w:lang w:val="en-GB"/>
              </w:rPr>
              <w:t>Edificio Hospital Real, Plaza Falla, 9, 11003 Cádiz</w:t>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sz w:val="20"/>
                <w:lang w:val="en-GB"/>
              </w:rPr>
            </w:pPr>
            <w:r>
              <w:rPr>
                <w:rFonts w:cs="Arial" w:ascii="Verdana" w:hAnsi="Verdana"/>
                <w:b/>
                <w:sz w:val="20"/>
                <w:lang w:val="en-GB"/>
              </w:rPr>
              <w:t>Spain/ES</w:t>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sz w:val="20"/>
                <w:lang w:val="en-GB"/>
              </w:rPr>
            </w:pPr>
            <w:r>
              <w:rPr>
                <w:rFonts w:cs="Arial" w:ascii="Verdana" w:hAnsi="Verdana"/>
                <w:sz w:val="20"/>
                <w:lang w:val="en-GB"/>
              </w:rPr>
              <w:t>Contact person,</w:t>
              <w:br/>
              <w:t>name and position</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Text4"/>
        <w:pBdr>
          <w:bottom w:val="single" w:sz="6" w:space="0" w:color="000000"/>
        </w:pBdr>
        <w:ind w:left="0"/>
        <w:rPr>
          <w:lang w:val="en-GB"/>
        </w:rPr>
      </w:pPr>
      <w:r>
        <w:rPr>
          <w:lang w:val="en-GB"/>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Heading4"/>
        <w:keepNext w:val="false"/>
        <w:numPr>
          <w:ilvl w:val="0"/>
          <w:numId w:val="0"/>
        </w:numPr>
        <w:ind w:hanging="0" w:left="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hanging="0" w:left="0"/>
        <w:rPr>
          <w:lang w:val="en-GB"/>
        </w:rPr>
      </w:pPr>
      <w:r>
        <w:rPr>
          <w:rFonts w:cs="Calibri" w:ascii="Verdana" w:hAnsi="Verdana"/>
          <w:b/>
          <w:color w:val="002060"/>
          <w:sz w:val="20"/>
          <w:lang w:val="en-GB"/>
        </w:rPr>
        <w:t>I.</w:t>
        <w:tab/>
        <w:t>PROPOSED MOBILITY PROGRAMME</w:t>
      </w:r>
    </w:p>
    <w:p>
      <w:pPr>
        <w:pStyle w:val="Text4"/>
        <w:ind w:left="0"/>
        <w:rPr>
          <w:rFonts w:ascii="Verdana" w:hAnsi="Verdana"/>
          <w:sz w:val="20"/>
          <w:lang w:val="en-GB"/>
        </w:rPr>
      </w:pPr>
      <w:r>
        <w:rPr>
          <w:rFonts w:ascii="Verdana" w:hAnsi="Verdana"/>
          <w:sz w:val="20"/>
          <w:lang w:val="en-GB"/>
        </w:rPr>
        <w:t>Language of training: ………………………………………</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Overall objectives of the mobility:</w:t>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240" w:after="120"/>
              <w:rPr>
                <w:rFonts w:ascii="Verdana" w:hAnsi="Verdana" w:cs="Calibri"/>
                <w:b/>
                <w:sz w:val="20"/>
                <w:lang w:val="en-GB"/>
              </w:rPr>
            </w:pPr>
            <w:r>
              <w:rPr>
                <w:rFonts w:cs="Calibri" w:ascii="Verdana" w:hAnsi="Verdana"/>
                <w:b/>
                <w:sz w:val="20"/>
                <w:lang w:val="en-GB"/>
              </w:rPr>
            </w:r>
          </w:p>
          <w:p>
            <w:pPr>
              <w:pStyle w:val="Normal"/>
              <w:spacing w:before="240" w:after="120"/>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Activities to be carried out (including the virtual component, if applicable):</w:t>
            </w:r>
          </w:p>
          <w:p>
            <w:pPr>
              <w:pStyle w:val="Normal"/>
              <w:spacing w:before="240" w:after="120"/>
              <w:rPr>
                <w:rFonts w:ascii="Verdana" w:hAnsi="Verdana" w:cs="Calibri"/>
                <w:b/>
                <w:sz w:val="20"/>
                <w:lang w:val="en-GB"/>
              </w:rPr>
            </w:pPr>
            <w:r>
              <w:rPr>
                <w:rFonts w:cs="Calibri" w:ascii="Verdana" w:hAnsi="Verdana"/>
                <w:b/>
                <w:sz w:val="20"/>
                <w:lang w:val="en-GB"/>
              </w:rPr>
            </w:r>
          </w:p>
          <w:p>
            <w:pPr>
              <w:pStyle w:val="Normal"/>
              <w:spacing w:before="240" w:after="120"/>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240" w:after="120"/>
              <w:ind w:firstLine="6" w:left="-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spacing w:before="240" w:after="120"/>
              <w:rPr>
                <w:rFonts w:ascii="Verdana" w:hAnsi="Verdana" w:cs="Calibri"/>
                <w:b/>
                <w:sz w:val="20"/>
                <w:lang w:val="en-GB"/>
              </w:rPr>
            </w:pPr>
            <w:r>
              <w:rPr>
                <w:rFonts w:cs="Calibri" w:ascii="Verdana" w:hAnsi="Verdana"/>
                <w:b/>
                <w:sz w:val="20"/>
                <w:lang w:val="en-GB"/>
              </w:rPr>
            </w:r>
          </w:p>
          <w:p>
            <w:pPr>
              <w:pStyle w:val="Normal"/>
              <w:spacing w:before="240" w:after="120"/>
              <w:rPr>
                <w:rFonts w:ascii="Verdana" w:hAnsi="Verdana" w:cs="Calibri"/>
                <w:b/>
                <w:sz w:val="20"/>
                <w:lang w:val="en-GB"/>
              </w:rPr>
            </w:pPr>
            <w:r>
              <w:rPr>
                <w:rFonts w:cs="Calibri" w:ascii="Verdana" w:hAnsi="Verdana"/>
                <w:b/>
                <w:sz w:val="20"/>
                <w:lang w:val="en-GB"/>
              </w:rPr>
            </w:r>
          </w:p>
          <w:p>
            <w:pPr>
              <w:pStyle w:val="Normal"/>
              <w:spacing w:before="240" w:after="120"/>
              <w:ind w:firstLine="6" w:left="-6"/>
              <w:rPr>
                <w:rFonts w:ascii="Verdana" w:hAnsi="Verdana" w:cs="Calibri"/>
                <w:b/>
                <w:sz w:val="20"/>
                <w:lang w:val="en-GB"/>
              </w:rPr>
            </w:pPr>
            <w:r>
              <w:rPr>
                <w:rFonts w:cs="Calibri" w:ascii="Verdana" w:hAnsi="Verdana"/>
                <w:b/>
                <w:sz w:val="20"/>
                <w:lang w:val="en-GB"/>
              </w:rPr>
            </w:r>
          </w:p>
          <w:p>
            <w:pPr>
              <w:pStyle w:val="Normal"/>
              <w:spacing w:before="240" w:after="120"/>
              <w:rPr>
                <w:rFonts w:ascii="Verdana" w:hAnsi="Verdana" w:cs="Calibri"/>
                <w:b/>
                <w:sz w:val="20"/>
                <w:lang w:val="en-GB"/>
              </w:rPr>
            </w:pPr>
            <w:r>
              <w:rPr>
                <w:rFonts w:cs="Calibri" w:ascii="Verdana" w:hAnsi="Verdana"/>
                <w:b/>
                <w:sz w:val="20"/>
                <w:lang w:val="en-GB"/>
              </w:rPr>
            </w:r>
          </w:p>
        </w:tc>
      </w:tr>
    </w:tbl>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b/>
          <w:sz w:val="16"/>
          <w:szCs w:val="16"/>
          <w:lang w:val="en-GB"/>
        </w:rPr>
        <w:endnoteReference w:id="8"/>
      </w:r>
      <w:r>
        <w:rPr>
          <w:rFonts w:cs="Calibri" w:ascii="Verdana" w:hAnsi="Verdana"/>
          <w:sz w:val="16"/>
          <w:szCs w:val="16"/>
          <w:lang w:val="en-GB"/>
        </w:rPr>
        <w:t xml:space="preserve"> this document, the staff member, the sending institution and the receiving institution/enterprise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institution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sending institution</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receiving institution/enterprise</w:t>
            </w:r>
            <w:bookmarkStart w:id="0" w:name="_GoBack"/>
            <w:bookmarkEnd w:id="0"/>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clear" w:pos="720"/>
          <w:tab w:val="left" w:pos="954" w:leader="none"/>
        </w:tabs>
        <w:spacing w:before="0" w:after="240"/>
        <w:rPr>
          <w:rFonts w:ascii="Verdana" w:hAnsi="Verdana" w:cs="Calibri"/>
          <w:b/>
          <w:color w:val="002060"/>
          <w:sz w:val="28"/>
          <w:lang w:val="en-GB"/>
        </w:rPr>
      </w:pPr>
      <w:r>
        <w:rPr>
          <w:rFonts w:cs="Calibri" w:ascii="Verdana" w:hAnsi="Verdana"/>
          <w:b/>
          <w:color w:val="002060"/>
          <w:sz w:val="28"/>
          <w:lang w:val="en-GB"/>
        </w:rPr>
      </w:r>
    </w:p>
    <w:sectPr>
      <w:headerReference w:type="default" r:id="rId2"/>
      <w:footerReference w:type="default" r:id="rId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4"/>
        </w:numPr>
        <w:spacing w:before="0"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Text"/>
        <w:numPr>
          <w:ilvl w:val="0"/>
          <w:numId w:val="24"/>
        </w:numPr>
        <w:spacing w:before="0"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pPr>
        <w:pStyle w:val="ListParagraph"/>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pPr>
        <w:pStyle w:val="ListParagraph"/>
        <w:rPr>
          <w:rFonts w:ascii="Verdana" w:hAnsi="Verdana"/>
          <w:sz w:val="16"/>
          <w:szCs w:val="16"/>
          <w:lang w:eastAsia="en-US"/>
        </w:rPr>
      </w:pPr>
      <w:r>
        <w:rPr/>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Hyperlink"/>
          <w:sz w:val="16"/>
          <w:szCs w:val="16"/>
          <w:rFonts w:ascii="Verdana" w:hAnsi="Verdana"/>
          <w:lang w:val="en-GB"/>
        </w:rPr>
        <w:instrText xml:space="preserve"> HYPERLINK "https://www.iso.org/obp/ui/" \l "search"</w:instrText>
      </w:r>
      <w:r>
        <w:rPr>
          <w:rStyle w:val="Hyperlink"/>
          <w:sz w:val="16"/>
          <w:szCs w:val="16"/>
          <w:rFonts w:ascii="Verdana" w:hAnsi="Verdana"/>
          <w:lang w:val="en-GB"/>
        </w:rPr>
        <w:fldChar w:fldCharType="separate"/>
      </w:r>
      <w:r>
        <w:rPr>
          <w:rStyle w:val="Hyperlink"/>
          <w:rFonts w:ascii="Verdana" w:hAnsi="Verdana"/>
          <w:sz w:val="16"/>
          <w:szCs w:val="16"/>
          <w:lang w:val="en-GB"/>
        </w:rPr>
        <w:t>https://www.iso.org/obp/ui/#search</w:t>
      </w:r>
      <w:r>
        <w:rPr>
          <w:rStyle w:val="Hyperlink"/>
          <w:sz w:val="16"/>
          <w:szCs w:val="16"/>
          <w:rFonts w:ascii="Verdana" w:hAnsi="Verdana"/>
          <w:lang w:val="en-GB"/>
        </w:rPr>
        <w:fldChar w:fldCharType="end"/>
      </w:r>
      <w:r>
        <w:rPr>
          <w:rFonts w:ascii="Verdana" w:hAnsi="Verdana"/>
          <w:sz w:val="16"/>
          <w:szCs w:val="16"/>
          <w:lang w:val="en-GB"/>
        </w:rPr>
        <w:t>.</w:t>
      </w:r>
    </w:p>
  </w:endnote>
  <w:endnote w:id="7">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8">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159896"/>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
        </w:p>
      </w:tc>
      <w:tc>
        <w:tcPr>
          <w:tcW w:w="1252" w:type="dxa"/>
          <w:tcBorders/>
        </w:tcPr>
        <w:p>
          <w:pPr>
            <w:pStyle w:val="ZDGName"/>
            <w:rPr>
              <w:lang w:val="en-GB"/>
            </w:rPr>
          </w:pPr>
          <w:r>
            <w:rPr>
              <w:lang w:val="en-GB"/>
            </w:rPr>
            <mc:AlternateContent>
              <mc:Choice Requires="wps">
                <w:drawing>
                  <wp:anchor behindDoc="1" distT="0" distB="0" distL="0" distR="0" simplePos="0" locked="0" layoutInCell="1" allowOverlap="1" relativeHeight="7" wp14:anchorId="5D72C5C7">
                    <wp:simplePos x="0" y="0"/>
                    <wp:positionH relativeFrom="column">
                      <wp:posOffset>-676275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Erasmus+</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53.25pt;margin-top:2.25pt;width:136.05pt;height:44.9pt;mso-wrap-style:square;v-text-anchor:top" wp14:anchorId="5D72C5C7">
                    <v:fill o:detectmouseclick="t" on="false"/>
                    <v:stroke color="#3465a4" joinstyle="round" endcap="flat"/>
                    <v:textbo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Erasmus+</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w10:wrap type="none"/>
                  </v:rect>
                </w:pict>
              </mc:Fallback>
            </mc:AlternateContent>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0"/>
  <w:defaultTabStop w:val="720"/>
  <w:autoHyphenation w:val="true"/>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docVars>
    <w:docVar w:name="LW_DocType" w:val="REP"/>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Heading3Ch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Hyper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Reference">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Annotation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Reference">
    <w:name w:val="Endnote Reference"/>
    <w:rPr>
      <w:vertAlign w:val="superscript"/>
    </w:rPr>
  </w:style>
  <w:style w:type="character" w:styleId="EndnoteTextChar" w:customStyle="1">
    <w:name w:val="Endnote Text Char"/>
    <w:basedOn w:val="DefaultParagraphFont"/>
    <w:link w:val="EndnoteText"/>
    <w:semiHidden/>
    <w:qFormat/>
    <w:rsid w:val="00d97fe7"/>
    <w:rPr>
      <w:lang w:val="fr-FR" w:eastAsia="en-US"/>
    </w:rPr>
  </w:style>
  <w:style w:type="paragraph" w:styleId="Heading" w:customStyle="1">
    <w:name w:val="Heading"/>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ext1" w:customStyle="1">
    <w:name w:val="Text 1"/>
    <w:basedOn w:val="Normal"/>
    <w:qFormat/>
    <w:pPr>
      <w:ind w:left="482"/>
    </w:pPr>
    <w:rPr/>
  </w:style>
  <w:style w:type="paragraph" w:styleId="Text2" w:customStyle="1">
    <w:name w:val="Text 2"/>
    <w:basedOn w:val="Normal"/>
    <w:qFormat/>
    <w:pPr>
      <w:tabs>
        <w:tab w:val="clear" w:pos="720"/>
        <w:tab w:val="left" w:pos="2302" w:leader="none"/>
      </w:tabs>
      <w:ind w:left="1202"/>
    </w:pPr>
    <w:rPr/>
  </w:style>
  <w:style w:type="paragraph" w:styleId="Text3" w:customStyle="1">
    <w:name w:val="Text 3"/>
    <w:basedOn w:val="Normal"/>
    <w:qFormat/>
    <w:pPr>
      <w:tabs>
        <w:tab w:val="clear" w:pos="720"/>
        <w:tab w:val="left" w:pos="2302" w:leader="none"/>
      </w:tabs>
      <w:ind w:left="1202"/>
    </w:pPr>
    <w:rPr/>
  </w:style>
  <w:style w:type="paragraph" w:styleId="Text4" w:customStyle="1">
    <w:name w:val="Text 4"/>
    <w:basedOn w:val="Normal"/>
    <w:qFormat/>
    <w:pPr>
      <w:tabs>
        <w:tab w:val="clear" w:pos="720"/>
        <w:tab w:val="left" w:pos="2302" w:leader="none"/>
      </w:tabs>
      <w:ind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jc w:val="left"/>
    </w:pPr>
    <w:rPr/>
  </w:style>
  <w:style w:type="paragraph" w:styleId="BlockText">
    <w:name w:val="Block Text"/>
    <w:basedOn w:val="Normal"/>
    <w:qFormat/>
    <w:pPr>
      <w:spacing w:before="0" w:after="120"/>
      <w:ind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FirstIndent">
    <w:name w:val="Body Text First Indent"/>
    <w:basedOn w:val="BodyText"/>
    <w:pPr>
      <w:ind w:firstLine="210"/>
    </w:pPr>
    <w:rPr/>
  </w:style>
  <w:style w:type="paragraph" w:styleId="BodyTextIndent">
    <w:name w:val="Body Text Indent"/>
    <w:basedOn w:val="Normal"/>
    <w:pPr>
      <w:spacing w:before="0" w:after="120"/>
      <w:ind w:left="283"/>
    </w:pPr>
    <w:rPr/>
  </w:style>
  <w:style w:type="paragraph" w:styleId="BodyTextFirstIndent2">
    <w:name w:val="Body Text First Indent 2"/>
    <w:basedOn w:val="BodyTextIndent"/>
    <w:qFormat/>
    <w:pPr>
      <w:ind w:firstLine="210"/>
    </w:pPr>
    <w:rPr/>
  </w:style>
  <w:style w:type="paragraph" w:styleId="BodyTextIndent2">
    <w:name w:val="Body Text Indent 2"/>
    <w:basedOn w:val="Normal"/>
    <w:qFormat/>
    <w:pPr>
      <w:spacing w:lineRule="auto" w:line="480" w:before="0" w:after="120"/>
      <w:ind w:left="283"/>
    </w:pPr>
    <w:rPr/>
  </w:style>
  <w:style w:type="paragraph" w:styleId="BodyTextIndent3">
    <w:name w:val="Body Text Indent 3"/>
    <w:basedOn w:val="Normal"/>
    <w:qFormat/>
    <w:pPr>
      <w:spacing w:before="0" w:after="120"/>
      <w:ind w:left="283"/>
    </w:pPr>
    <w:rPr>
      <w:sz w:val="16"/>
    </w:rPr>
  </w:style>
  <w:style w:type="paragraph" w:styleId="Caption1">
    <w:name w:val="caption1"/>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pPr>
      <w:ind w:left="4252"/>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jc w:val="left"/>
    </w:pPr>
    <w:rPr/>
  </w:style>
  <w:style w:type="paragraph" w:styleId="References" w:customStyle="1">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link w:val="EndnoteText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FooterChar"/>
    <w:uiPriority w:val="99"/>
    <w:pPr>
      <w:spacing w:before="0" w:after="0"/>
      <w:ind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name w:val="index heading1"/>
    <w:basedOn w:val="Normal"/>
    <w:next w:val="Index1"/>
    <w:semiHidden/>
    <w:qFormat/>
    <w:pPr/>
    <w:rPr>
      <w:rFonts w:ascii="Arial" w:hAnsi="Arial"/>
      <w:b/>
    </w:rPr>
  </w:style>
  <w:style w:type="paragraph" w:styleId="List2">
    <w:name w:val="List 2"/>
    <w:basedOn w:val="Normal"/>
    <w:qFormat/>
    <w:pPr>
      <w:ind w:hanging="283" w:left="566"/>
    </w:pPr>
    <w:rPr/>
  </w:style>
  <w:style w:type="paragraph" w:styleId="List3">
    <w:name w:val="List 3"/>
    <w:basedOn w:val="Normal"/>
    <w:qFormat/>
    <w:pPr>
      <w:ind w:hanging="283" w:left="849"/>
    </w:pPr>
    <w:rPr/>
  </w:style>
  <w:style w:type="paragraph" w:styleId="List4">
    <w:name w:val="List 4"/>
    <w:basedOn w:val="Normal"/>
    <w:qFormat/>
    <w:pPr>
      <w:ind w:hanging="283" w:left="1132"/>
    </w:pPr>
    <w:rPr/>
  </w:style>
  <w:style w:type="paragraph" w:styleId="List5">
    <w:name w:val="List 5"/>
    <w:basedOn w:val="Normal"/>
    <w:qFormat/>
    <w:pPr>
      <w:ind w:hanging="283" w:left="1415"/>
    </w:pPr>
    <w:rPr/>
  </w:style>
  <w:style w:type="paragraph" w:styleId="ListBullet">
    <w:name w:val="List Bullet"/>
    <w:basedOn w:val="Normal"/>
    <w:pPr>
      <w:numPr>
        <w:ilvl w:val="0"/>
        <w:numId w:val="4"/>
      </w:numPr>
    </w:pPr>
    <w:rPr/>
  </w:style>
  <w:style w:type="paragraph" w:styleId="ListBullet2">
    <w:name w:val="List Bullet 2"/>
    <w:basedOn w:val="Text2"/>
    <w:pPr>
      <w:numPr>
        <w:ilvl w:val="0"/>
        <w:numId w:val="6"/>
      </w:numPr>
      <w:tabs>
        <w:tab w:val="clear" w:pos="2302"/>
      </w:tabs>
    </w:pPr>
    <w:rPr/>
  </w:style>
  <w:style w:type="paragraph" w:styleId="ListBullet3">
    <w:name w:val="List Bullet 3"/>
    <w:basedOn w:val="Text3"/>
    <w:pPr>
      <w:numPr>
        <w:ilvl w:val="0"/>
        <w:numId w:val="7"/>
      </w:numPr>
      <w:tabs>
        <w:tab w:val="clear" w:pos="2302"/>
      </w:tabs>
    </w:pPr>
    <w:rPr/>
  </w:style>
  <w:style w:type="paragraph" w:styleId="ListBullet4">
    <w:name w:val="List Bullet 4"/>
    <w:basedOn w:val="Text4"/>
    <w:pPr>
      <w:numPr>
        <w:ilvl w:val="0"/>
        <w:numId w:val="8"/>
      </w:numPr>
      <w:tabs>
        <w:tab w:val="clear" w:pos="2302"/>
      </w:tabs>
    </w:pPr>
    <w:rPr/>
  </w:style>
  <w:style w:type="paragraph" w:styleId="ListBullet5">
    <w:name w:val="List Bullet 5"/>
    <w:basedOn w:val="Normal"/>
    <w:autoRedefine/>
    <w:pPr>
      <w:numPr>
        <w:ilvl w:val="0"/>
        <w:numId w:val="2"/>
      </w:numPr>
    </w:pPr>
    <w:rPr/>
  </w:style>
  <w:style w:type="paragraph" w:styleId="ListContinue">
    <w:name w:val="List Continue"/>
    <w:basedOn w:val="Normal"/>
    <w:pPr>
      <w:spacing w:before="0" w:after="120"/>
      <w:ind w:left="283"/>
    </w:pPr>
    <w:rPr/>
  </w:style>
  <w:style w:type="paragraph" w:styleId="ListContinue2">
    <w:name w:val="List Continue 2"/>
    <w:basedOn w:val="Normal"/>
    <w:pPr>
      <w:spacing w:before="0" w:after="120"/>
      <w:ind w:left="566"/>
    </w:pPr>
    <w:rPr/>
  </w:style>
  <w:style w:type="paragraph" w:styleId="ListContinue3">
    <w:name w:val="List Continue 3"/>
    <w:basedOn w:val="Normal"/>
    <w:pPr>
      <w:spacing w:before="0" w:after="120"/>
      <w:ind w:left="849"/>
    </w:pPr>
    <w:rPr/>
  </w:style>
  <w:style w:type="paragraph" w:styleId="ListContinue4">
    <w:name w:val="List Continue 4"/>
    <w:basedOn w:val="Normal"/>
    <w:pPr>
      <w:spacing w:before="0" w:after="120"/>
      <w:ind w:left="1132"/>
    </w:pPr>
    <w:rPr/>
  </w:style>
  <w:style w:type="paragraph" w:styleId="ListContinue5">
    <w:name w:val="List Continue 5"/>
    <w:basedOn w:val="Normal"/>
    <w:pPr>
      <w:spacing w:before="0" w:after="120"/>
      <w:ind w:left="1415"/>
    </w:pPr>
    <w:rPr/>
  </w:style>
  <w:style w:type="paragraph" w:styleId="ListNumber">
    <w:name w:val="List Number"/>
    <w:basedOn w:val="Normal"/>
    <w:pPr>
      <w:numPr>
        <w:ilvl w:val="0"/>
        <w:numId w:val="14"/>
      </w:numPr>
    </w:pPr>
    <w:rPr/>
  </w:style>
  <w:style w:type="paragraph" w:styleId="ListNumber2">
    <w:name w:val="List Number 2"/>
    <w:basedOn w:val="Text2"/>
    <w:pPr>
      <w:numPr>
        <w:ilvl w:val="0"/>
        <w:numId w:val="16"/>
      </w:numPr>
      <w:tabs>
        <w:tab w:val="clear" w:pos="2302"/>
      </w:tabs>
    </w:pPr>
    <w:rPr/>
  </w:style>
  <w:style w:type="paragraph" w:styleId="ListNumber3">
    <w:name w:val="List Number 3"/>
    <w:basedOn w:val="Text3"/>
    <w:pPr>
      <w:numPr>
        <w:ilvl w:val="0"/>
        <w:numId w:val="17"/>
      </w:numPr>
      <w:tabs>
        <w:tab w:val="clear" w:pos="2302"/>
      </w:tabs>
    </w:pPr>
    <w:rPr/>
  </w:style>
  <w:style w:type="paragraph" w:styleId="ListNumber4">
    <w:name w:val="List Number 4"/>
    <w:basedOn w:val="Text4"/>
    <w:pPr>
      <w:numPr>
        <w:ilvl w:val="0"/>
        <w:numId w:val="18"/>
      </w:numPr>
      <w:tabs>
        <w:tab w:val="clear" w:pos="2302"/>
      </w:tabs>
    </w:pPr>
    <w:rPr/>
  </w:style>
  <w:style w:type="paragraph" w:styleId="ListNumber5">
    <w:name w:val="List Number 5"/>
    <w:basedOn w:val="Normal"/>
    <w:pPr>
      <w:numPr>
        <w:ilvl w:val="0"/>
        <w:numId w:val="3"/>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numPr>
        <w:ilvl w:val="0"/>
        <w:numId w:val="0"/>
      </w:numPr>
      <w:spacing w:before="0" w:after="240"/>
      <w:outlineLvl w:val="9"/>
    </w:pPr>
    <w:rPr>
      <w:b w:val="false"/>
      <w:caps w:val="false"/>
      <w:smallCaps w:val="false"/>
    </w:rPr>
  </w:style>
  <w:style w:type="paragraph" w:styleId="NumPar2" w:customStyle="1">
    <w:name w:val="NumPar 2"/>
    <w:basedOn w:val="Heading2"/>
    <w:next w:val="Text2"/>
    <w:qFormat/>
    <w:pPr>
      <w:keepNext w:val="false"/>
      <w:numPr>
        <w:ilvl w:val="0"/>
        <w:numId w:val="0"/>
      </w:numPr>
      <w:outlineLvl w:val="9"/>
    </w:pPr>
    <w:rPr>
      <w:b w:val="false"/>
    </w:rPr>
  </w:style>
  <w:style w:type="paragraph" w:styleId="NumPar3" w:customStyle="1">
    <w:name w:val="NumPar 3"/>
    <w:basedOn w:val="Heading3"/>
    <w:next w:val="Text3"/>
    <w:qFormat/>
    <w:pPr>
      <w:keepNext w:val="false"/>
      <w:numPr>
        <w:ilvl w:val="0"/>
        <w:numId w:val="0"/>
      </w:numPr>
      <w:outlineLvl w:val="9"/>
    </w:pPr>
    <w:rPr>
      <w:i w:val="false"/>
    </w:rPr>
  </w:style>
  <w:style w:type="paragraph" w:styleId="NumPar4" w:customStyle="1">
    <w:name w:val="NumPar 4"/>
    <w:basedOn w:val="Heading4"/>
    <w:next w:val="Text4"/>
    <w:qFormat/>
    <w:pPr>
      <w:keepNext w:val="false"/>
      <w:numPr>
        <w:ilvl w:val="0"/>
        <w:numId w:val="0"/>
      </w:numPr>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right="720"/>
    </w:pPr>
    <w:rPr>
      <w:caps/>
    </w:rPr>
  </w:style>
  <w:style w:type="paragraph" w:styleId="TOC6">
    <w:name w:val="TOC 6"/>
    <w:basedOn w:val="Normal"/>
    <w:next w:val="Normal"/>
    <w:autoRedefine/>
    <w:semiHidden/>
    <w:pPr>
      <w:ind w:left="1200"/>
    </w:pPr>
    <w:rPr/>
  </w:style>
  <w:style w:type="paragraph" w:styleId="TOC7">
    <w:name w:val="TOC 7"/>
    <w:basedOn w:val="Normal"/>
    <w:next w:val="Normal"/>
    <w:autoRedefine/>
    <w:semiHidden/>
    <w:pPr>
      <w:ind w:left="1440"/>
    </w:pPr>
    <w:rPr/>
  </w:style>
  <w:style w:type="paragraph" w:styleId="TOC8">
    <w:name w:val="TOC 8"/>
    <w:basedOn w:val="Normal"/>
    <w:next w:val="Normal"/>
    <w:autoRedefine/>
    <w:semiHidden/>
    <w:pPr>
      <w:ind w:left="1680"/>
    </w:pPr>
    <w:rPr/>
  </w:style>
  <w:style w:type="paragraph" w:styleId="TOC9">
    <w:name w:val="TOC 9"/>
    <w:basedOn w:val="Normal"/>
    <w:next w:val="Normal"/>
    <w:autoRedefine/>
    <w:semiHidden/>
    <w:pPr>
      <w:ind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hanging="360" w:left="1492"/>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hanging="480" w:left="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1" w:customStyle="1">
    <w:name w:val="List 1"/>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BodyText"/>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Application>LibreOffice/7.6.2.1$MacOSX_X86_64 LibreOffice_project/56f7684011345957bbf33a7ee678afaf4d2ba333</Application>
  <AppVersion>15.0000</AppVersion>
  <Pages>5</Pages>
  <Words>708</Words>
  <Characters>4155</Characters>
  <CharactersWithSpaces>4805</CharactersWithSpaces>
  <Paragraphs>75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2022-07-14T17:10:00Z</dcterms:created>
  <dc:creator>vanessa sainton;Johannes.Gehringer@ec.europa.eu</dc:creator>
  <dc:description/>
  <cp:keywords>EL4</cp:keywords>
  <dc:language>es-ES</dc:language>
  <cp:lastModifiedBy/>
  <cp:lastPrinted>2013-11-06T08:46:00Z</cp:lastPrinted>
  <dcterms:modified xsi:type="dcterms:W3CDTF">2023-11-03T12:58:27Z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